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FD4A95" w:rsidRDefault="001719E0">
      <w:pPr>
        <w:rPr>
          <w:rFonts w:cstheme="minorHAnsi"/>
        </w:rPr>
      </w:pPr>
      <w:r w:rsidRPr="00FD4A95">
        <w:rPr>
          <w:rFonts w:cstheme="minorHAnsi"/>
        </w:rPr>
        <w:t>Table 2 – Pre Injury ASA Score and Rate of Readmission</w:t>
      </w:r>
    </w:p>
    <w:tbl>
      <w:tblPr>
        <w:tblW w:w="12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118"/>
        <w:gridCol w:w="3118"/>
      </w:tblGrid>
      <w:tr w:rsidR="00824E04" w:rsidRPr="00FD4A95" w:rsidTr="00A54C4F">
        <w:trPr>
          <w:trHeight w:val="332"/>
          <w:jc w:val="center"/>
        </w:trPr>
        <w:tc>
          <w:tcPr>
            <w:tcW w:w="2835" w:type="dxa"/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824E0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  <w:b/>
                <w:bCs/>
              </w:rPr>
              <w:t>Pre-Injury ASA Score</w:t>
            </w:r>
          </w:p>
        </w:tc>
        <w:tc>
          <w:tcPr>
            <w:tcW w:w="9354" w:type="dxa"/>
            <w:gridSpan w:val="3"/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824E04">
            <w:pPr>
              <w:spacing w:after="40" w:line="240" w:lineRule="auto"/>
              <w:jc w:val="center"/>
              <w:rPr>
                <w:rFonts w:cstheme="minorHAnsi"/>
                <w:b/>
                <w:bCs/>
              </w:rPr>
            </w:pPr>
            <w:r w:rsidRPr="00FD4A95">
              <w:rPr>
                <w:rFonts w:cstheme="minorHAnsi"/>
                <w:b/>
                <w:bCs/>
              </w:rPr>
              <w:t>Rate of Readmission</w:t>
            </w:r>
          </w:p>
        </w:tc>
      </w:tr>
      <w:tr w:rsidR="00824E04" w:rsidRPr="00FD4A95" w:rsidTr="00A54C4F">
        <w:trPr>
          <w:trHeight w:val="166"/>
          <w:jc w:val="center"/>
        </w:trPr>
        <w:tc>
          <w:tcPr>
            <w:tcW w:w="2835" w:type="dxa"/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Total</w:t>
            </w:r>
          </w:p>
        </w:tc>
        <w:tc>
          <w:tcPr>
            <w:tcW w:w="3118" w:type="dxa"/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30 Day Readmission</w:t>
            </w:r>
            <w:r w:rsidR="002B3964" w:rsidRPr="00FD4A95">
              <w:rPr>
                <w:rFonts w:cstheme="minorHAnsi"/>
              </w:rPr>
              <w:t xml:space="preserve"> (6.5%)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24E04" w:rsidRPr="00FD4A95" w:rsidRDefault="002B3964" w:rsidP="00824E0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3</w:t>
            </w:r>
            <w:r w:rsidR="00824E04" w:rsidRPr="00FD4A95">
              <w:rPr>
                <w:rFonts w:cstheme="minorHAnsi"/>
              </w:rPr>
              <w:t xml:space="preserve"> Month Readmission</w:t>
            </w:r>
            <w:r w:rsidRPr="00FD4A95">
              <w:rPr>
                <w:rFonts w:cstheme="minorHAnsi"/>
              </w:rPr>
              <w:t xml:space="preserve"> (9.6%)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24E04" w:rsidRPr="00FD4A95" w:rsidRDefault="00824E04" w:rsidP="00824E0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6 Month Readmission</w:t>
            </w:r>
            <w:r w:rsidR="002B3964" w:rsidRPr="00FD4A95">
              <w:rPr>
                <w:rFonts w:cstheme="minorHAnsi"/>
              </w:rPr>
              <w:t xml:space="preserve"> (11.8%)</w:t>
            </w:r>
          </w:p>
        </w:tc>
      </w:tr>
      <w:tr w:rsidR="00824E04" w:rsidRPr="00FD4A95" w:rsidTr="00A54C4F">
        <w:trPr>
          <w:trHeight w:val="166"/>
          <w:jc w:val="center"/>
        </w:trPr>
        <w:tc>
          <w:tcPr>
            <w:tcW w:w="283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3.1%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5.2%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6.7%</w:t>
            </w:r>
          </w:p>
        </w:tc>
      </w:tr>
      <w:tr w:rsidR="00824E04" w:rsidRPr="00FD4A95" w:rsidTr="00A54C4F">
        <w:trPr>
          <w:trHeight w:val="166"/>
          <w:jc w:val="center"/>
        </w:trPr>
        <w:tc>
          <w:tcPr>
            <w:tcW w:w="283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6.7%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9.5%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11.9%</w:t>
            </w:r>
          </w:p>
        </w:tc>
      </w:tr>
      <w:tr w:rsidR="00824E04" w:rsidRPr="00FD4A95" w:rsidTr="00A54C4F">
        <w:trPr>
          <w:trHeight w:val="166"/>
          <w:jc w:val="center"/>
        </w:trPr>
        <w:tc>
          <w:tcPr>
            <w:tcW w:w="283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3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8.1%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12.2%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15.2%</w:t>
            </w:r>
          </w:p>
        </w:tc>
      </w:tr>
      <w:tr w:rsidR="00824E04" w:rsidRPr="00FD4A95" w:rsidTr="00A54C4F">
        <w:trPr>
          <w:jc w:val="center"/>
        </w:trPr>
        <w:tc>
          <w:tcPr>
            <w:tcW w:w="283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4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15.3%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19.1%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2B396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20.1%</w:t>
            </w:r>
          </w:p>
        </w:tc>
      </w:tr>
      <w:tr w:rsidR="00824E04" w:rsidRPr="00FD4A95" w:rsidTr="00A54C4F">
        <w:trPr>
          <w:trHeight w:val="166"/>
          <w:jc w:val="center"/>
        </w:trPr>
        <w:tc>
          <w:tcPr>
            <w:tcW w:w="283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D33EC5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5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04" w:rsidRPr="00FD4A95" w:rsidRDefault="00824E04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-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A32F33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-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4E04" w:rsidRPr="00FD4A95" w:rsidRDefault="00A32F33" w:rsidP="002B3964">
            <w:pPr>
              <w:spacing w:after="40" w:line="240" w:lineRule="auto"/>
              <w:jc w:val="center"/>
              <w:rPr>
                <w:rFonts w:cstheme="minorHAnsi"/>
              </w:rPr>
            </w:pPr>
            <w:r w:rsidRPr="00FD4A95">
              <w:rPr>
                <w:rFonts w:cstheme="minorHAnsi"/>
              </w:rPr>
              <w:t>-</w:t>
            </w:r>
          </w:p>
        </w:tc>
      </w:tr>
    </w:tbl>
    <w:p w:rsidR="001719E0" w:rsidRDefault="001719E0">
      <w:bookmarkStart w:id="0" w:name="_GoBack"/>
      <w:bookmarkEnd w:id="0"/>
    </w:p>
    <w:sectPr w:rsidR="001719E0" w:rsidSect="00B23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E0"/>
    <w:rsid w:val="001719E0"/>
    <w:rsid w:val="002B3964"/>
    <w:rsid w:val="005F72A3"/>
    <w:rsid w:val="00824E04"/>
    <w:rsid w:val="008936B9"/>
    <w:rsid w:val="00983BF4"/>
    <w:rsid w:val="00A32F33"/>
    <w:rsid w:val="00A54C4F"/>
    <w:rsid w:val="00A62C9E"/>
    <w:rsid w:val="00B238F7"/>
    <w:rsid w:val="00C24662"/>
    <w:rsid w:val="00D33EC5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Tran</dc:creator>
  <cp:lastModifiedBy>Alex Tran</cp:lastModifiedBy>
  <cp:revision>12</cp:revision>
  <cp:lastPrinted>2017-07-30T00:36:00Z</cp:lastPrinted>
  <dcterms:created xsi:type="dcterms:W3CDTF">2017-01-12T18:05:00Z</dcterms:created>
  <dcterms:modified xsi:type="dcterms:W3CDTF">2017-07-30T00:37:00Z</dcterms:modified>
</cp:coreProperties>
</file>